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53FB" w14:textId="1F8111CD" w:rsidR="00CE2405" w:rsidRPr="00F12697" w:rsidRDefault="00B902F6" w:rsidP="00C01E82">
      <w:pPr>
        <w:spacing w:line="278" w:lineRule="auto"/>
        <w:jc w:val="center"/>
        <w:rPr>
          <w:rFonts w:ascii="EC Square Sans Pro" w:hAnsi="EC Square Sans Pro" w:cs="Arial"/>
          <w:b/>
          <w:bCs/>
          <w:sz w:val="26"/>
          <w:szCs w:val="28"/>
          <w:lang w:val="en-GB"/>
        </w:rPr>
      </w:pPr>
      <w:r w:rsidRPr="00F12697">
        <w:rPr>
          <w:rFonts w:ascii="EC Square Sans Pro" w:eastAsia="Arial" w:hAnsi="EC Square Sans Pro" w:cs="Arial"/>
          <w:b/>
          <w:bCs/>
          <w:sz w:val="28"/>
          <w:szCs w:val="28"/>
        </w:rPr>
        <w:t>Application Form – WG</w:t>
      </w:r>
      <w:r w:rsidR="0009781B">
        <w:rPr>
          <w:rFonts w:ascii="EC Square Sans Pro" w:eastAsia="Arial" w:hAnsi="EC Square Sans Pro" w:cs="Arial"/>
          <w:b/>
          <w:bCs/>
          <w:sz w:val="28"/>
          <w:szCs w:val="28"/>
        </w:rPr>
        <w:t>4</w:t>
      </w:r>
      <w:r w:rsidRPr="00F12697">
        <w:rPr>
          <w:rFonts w:ascii="EC Square Sans Pro" w:eastAsia="Arial" w:hAnsi="EC Square Sans Pro" w:cs="Arial"/>
          <w:b/>
          <w:bCs/>
          <w:sz w:val="28"/>
          <w:szCs w:val="28"/>
        </w:rPr>
        <w:t xml:space="preserve"> </w:t>
      </w:r>
      <w:r w:rsidR="003A07AB">
        <w:rPr>
          <w:rFonts w:ascii="EC Square Sans Pro" w:eastAsia="Arial" w:hAnsi="EC Square Sans Pro" w:cs="Arial"/>
          <w:b/>
          <w:bCs/>
          <w:sz w:val="28"/>
          <w:szCs w:val="28"/>
        </w:rPr>
        <w:t>Co-</w:t>
      </w:r>
      <w:r w:rsidRPr="00F12697">
        <w:rPr>
          <w:rFonts w:ascii="EC Square Sans Pro" w:eastAsia="Arial" w:hAnsi="EC Square Sans Pro" w:cs="Arial"/>
          <w:b/>
          <w:bCs/>
          <w:sz w:val="28"/>
          <w:szCs w:val="28"/>
        </w:rPr>
        <w:t>Chair position</w:t>
      </w: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6"/>
        <w:gridCol w:w="1987"/>
        <w:gridCol w:w="349"/>
        <w:gridCol w:w="4020"/>
      </w:tblGrid>
      <w:tr w:rsidR="00333D83" w:rsidRPr="00F12697" w14:paraId="15EBA751" w14:textId="77777777" w:rsidTr="000800C7">
        <w:trPr>
          <w:jc w:val="center"/>
        </w:trPr>
        <w:tc>
          <w:tcPr>
            <w:tcW w:w="2405" w:type="dxa"/>
            <w:tcBorders>
              <w:top w:val="single" w:sz="24" w:space="0" w:color="EAAD3D"/>
              <w:left w:val="single" w:sz="24" w:space="0" w:color="EAAD3D"/>
              <w:bottom w:val="single" w:sz="12" w:space="0" w:color="EAAD3D"/>
              <w:right w:val="single" w:sz="12" w:space="0" w:color="EAAD3D"/>
            </w:tcBorders>
            <w:shd w:val="clear" w:color="auto" w:fill="auto"/>
          </w:tcPr>
          <w:p w14:paraId="3DA72421"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Family Name</w:t>
            </w:r>
          </w:p>
        </w:tc>
        <w:tc>
          <w:tcPr>
            <w:tcW w:w="2266" w:type="dxa"/>
            <w:tcBorders>
              <w:top w:val="single" w:sz="24" w:space="0" w:color="EAAD3D"/>
              <w:left w:val="single" w:sz="12" w:space="0" w:color="EAAD3D"/>
              <w:bottom w:val="single" w:sz="12" w:space="0" w:color="EAAD3D"/>
              <w:right w:val="single" w:sz="12" w:space="0" w:color="EAAD3D"/>
            </w:tcBorders>
            <w:shd w:val="clear" w:color="auto" w:fill="auto"/>
          </w:tcPr>
          <w:p w14:paraId="5021E479" w14:textId="77777777" w:rsidR="00333D83" w:rsidRPr="00F12697" w:rsidRDefault="00333D83" w:rsidP="00333D83">
            <w:pPr>
              <w:spacing w:before="120" w:after="0"/>
              <w:jc w:val="both"/>
              <w:rPr>
                <w:rFonts w:ascii="EC Square Sans Pro" w:hAnsi="EC Square Sans Pro" w:cs="Arial"/>
                <w:sz w:val="22"/>
                <w:szCs w:val="22"/>
                <w:lang w:val="en-GB"/>
              </w:rPr>
            </w:pPr>
          </w:p>
        </w:tc>
        <w:tc>
          <w:tcPr>
            <w:tcW w:w="2336" w:type="dxa"/>
            <w:gridSpan w:val="2"/>
            <w:tcBorders>
              <w:top w:val="single" w:sz="24" w:space="0" w:color="EAAD3D"/>
              <w:left w:val="single" w:sz="12" w:space="0" w:color="EAAD3D"/>
              <w:bottom w:val="single" w:sz="12" w:space="0" w:color="EAAD3D"/>
              <w:right w:val="single" w:sz="12" w:space="0" w:color="EAAD3D"/>
            </w:tcBorders>
            <w:shd w:val="clear" w:color="auto" w:fill="auto"/>
          </w:tcPr>
          <w:p w14:paraId="3F46D1AB"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First Name</w:t>
            </w:r>
          </w:p>
        </w:tc>
        <w:tc>
          <w:tcPr>
            <w:tcW w:w="4020" w:type="dxa"/>
            <w:tcBorders>
              <w:top w:val="single" w:sz="24" w:space="0" w:color="EAAD3D"/>
              <w:left w:val="single" w:sz="12" w:space="0" w:color="EAAD3D"/>
              <w:bottom w:val="single" w:sz="12" w:space="0" w:color="EAAD3D"/>
              <w:right w:val="single" w:sz="24" w:space="0" w:color="EAAD3D"/>
            </w:tcBorders>
            <w:shd w:val="clear" w:color="auto" w:fill="auto"/>
          </w:tcPr>
          <w:p w14:paraId="1AE6738D"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4B69F017" w14:textId="77777777" w:rsidTr="000800C7">
        <w:trPr>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0C7E7FA8"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Contact Address</w:t>
            </w:r>
          </w:p>
        </w:tc>
        <w:tc>
          <w:tcPr>
            <w:tcW w:w="2266" w:type="dxa"/>
            <w:tcBorders>
              <w:top w:val="single" w:sz="12" w:space="0" w:color="EAAD3D"/>
              <w:left w:val="single" w:sz="12" w:space="0" w:color="EAAD3D"/>
              <w:bottom w:val="single" w:sz="12" w:space="0" w:color="EAAD3D"/>
              <w:right w:val="single" w:sz="12" w:space="0" w:color="EAAD3D"/>
            </w:tcBorders>
            <w:shd w:val="clear" w:color="auto" w:fill="auto"/>
          </w:tcPr>
          <w:p w14:paraId="6BF41078" w14:textId="77777777" w:rsidR="00333D83" w:rsidRPr="00F12697" w:rsidRDefault="00333D83" w:rsidP="00333D83">
            <w:pPr>
              <w:spacing w:before="120" w:after="0"/>
              <w:jc w:val="both"/>
              <w:rPr>
                <w:rFonts w:ascii="EC Square Sans Pro" w:hAnsi="EC Square Sans Pro" w:cs="Arial"/>
                <w:sz w:val="22"/>
                <w:szCs w:val="22"/>
                <w:lang w:val="en-GB"/>
              </w:rPr>
            </w:pPr>
          </w:p>
        </w:tc>
        <w:tc>
          <w:tcPr>
            <w:tcW w:w="2336"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0D28AD87"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Telephone</w:t>
            </w:r>
          </w:p>
        </w:tc>
        <w:tc>
          <w:tcPr>
            <w:tcW w:w="4020" w:type="dxa"/>
            <w:tcBorders>
              <w:top w:val="single" w:sz="12" w:space="0" w:color="EAAD3D"/>
              <w:left w:val="single" w:sz="12" w:space="0" w:color="EAAD3D"/>
              <w:bottom w:val="single" w:sz="12" w:space="0" w:color="EAAD3D"/>
              <w:right w:val="single" w:sz="24" w:space="0" w:color="EAAD3D"/>
            </w:tcBorders>
            <w:shd w:val="clear" w:color="auto" w:fill="auto"/>
          </w:tcPr>
          <w:p w14:paraId="6C95D71A"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2AC6631A" w14:textId="77777777" w:rsidTr="000800C7">
        <w:trPr>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3A2C6EB5"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Email</w:t>
            </w:r>
          </w:p>
        </w:tc>
        <w:tc>
          <w:tcPr>
            <w:tcW w:w="2266" w:type="dxa"/>
            <w:tcBorders>
              <w:top w:val="single" w:sz="12" w:space="0" w:color="EAAD3D"/>
              <w:left w:val="single" w:sz="12" w:space="0" w:color="EAAD3D"/>
              <w:bottom w:val="single" w:sz="12" w:space="0" w:color="EAAD3D"/>
              <w:right w:val="single" w:sz="12" w:space="0" w:color="EAAD3D"/>
            </w:tcBorders>
            <w:shd w:val="clear" w:color="auto" w:fill="auto"/>
          </w:tcPr>
          <w:p w14:paraId="559FF31D" w14:textId="77777777" w:rsidR="00333D83" w:rsidRPr="00F12697" w:rsidRDefault="00333D83" w:rsidP="00333D83">
            <w:pPr>
              <w:spacing w:before="120" w:after="0"/>
              <w:jc w:val="both"/>
              <w:rPr>
                <w:rFonts w:ascii="EC Square Sans Pro" w:hAnsi="EC Square Sans Pro" w:cs="Arial"/>
                <w:sz w:val="22"/>
                <w:szCs w:val="22"/>
                <w:lang w:val="en-GB"/>
              </w:rPr>
            </w:pPr>
          </w:p>
        </w:tc>
        <w:tc>
          <w:tcPr>
            <w:tcW w:w="2336"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743E85CF" w14:textId="4F2A648A"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Email to cc (i</w:t>
            </w:r>
            <w:r w:rsidR="003A4018" w:rsidRPr="00F12697">
              <w:rPr>
                <w:rFonts w:ascii="EC Square Sans Pro" w:hAnsi="EC Square Sans Pro" w:cs="Arial"/>
                <w:b/>
                <w:sz w:val="22"/>
                <w:szCs w:val="22"/>
                <w:lang w:val="en-GB"/>
              </w:rPr>
              <w:t>f needed</w:t>
            </w:r>
            <w:r w:rsidRPr="00F12697">
              <w:rPr>
                <w:rFonts w:ascii="EC Square Sans Pro" w:hAnsi="EC Square Sans Pro" w:cs="Arial"/>
                <w:b/>
                <w:sz w:val="22"/>
                <w:szCs w:val="22"/>
                <w:lang w:val="en-GB"/>
              </w:rPr>
              <w:t>)</w:t>
            </w:r>
          </w:p>
        </w:tc>
        <w:tc>
          <w:tcPr>
            <w:tcW w:w="4020" w:type="dxa"/>
            <w:tcBorders>
              <w:top w:val="single" w:sz="12" w:space="0" w:color="EAAD3D"/>
              <w:left w:val="single" w:sz="12" w:space="0" w:color="EAAD3D"/>
              <w:bottom w:val="single" w:sz="12" w:space="0" w:color="EAAD3D"/>
              <w:right w:val="single" w:sz="24" w:space="0" w:color="EAAD3D"/>
            </w:tcBorders>
            <w:shd w:val="clear" w:color="auto" w:fill="auto"/>
          </w:tcPr>
          <w:p w14:paraId="1DA05415"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66AEE384" w14:textId="77777777" w:rsidTr="000800C7">
        <w:trPr>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17D49C23"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Sex</w:t>
            </w:r>
          </w:p>
        </w:tc>
        <w:tc>
          <w:tcPr>
            <w:tcW w:w="2266" w:type="dxa"/>
            <w:tcBorders>
              <w:top w:val="single" w:sz="12" w:space="0" w:color="EAAD3D"/>
              <w:left w:val="single" w:sz="12" w:space="0" w:color="EAAD3D"/>
              <w:bottom w:val="single" w:sz="12" w:space="0" w:color="EAAD3D"/>
              <w:right w:val="single" w:sz="12" w:space="0" w:color="EAAD3D"/>
            </w:tcBorders>
            <w:shd w:val="clear" w:color="auto" w:fill="auto"/>
          </w:tcPr>
          <w:p w14:paraId="5276AD53" w14:textId="77777777" w:rsidR="00333D83" w:rsidRPr="00F12697" w:rsidRDefault="00333D83" w:rsidP="00333D83">
            <w:pPr>
              <w:spacing w:before="120" w:after="0"/>
              <w:jc w:val="both"/>
              <w:rPr>
                <w:rFonts w:ascii="EC Square Sans Pro" w:hAnsi="EC Square Sans Pro" w:cs="Arial"/>
                <w:sz w:val="22"/>
                <w:szCs w:val="22"/>
                <w:lang w:val="en-GB"/>
              </w:rPr>
            </w:pPr>
          </w:p>
        </w:tc>
        <w:tc>
          <w:tcPr>
            <w:tcW w:w="2336"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2DE4355A" w14:textId="77777777" w:rsidR="00333D83" w:rsidRPr="00F12697" w:rsidRDefault="00333D83" w:rsidP="009A21AD">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Nationality</w:t>
            </w:r>
          </w:p>
        </w:tc>
        <w:tc>
          <w:tcPr>
            <w:tcW w:w="4020" w:type="dxa"/>
            <w:tcBorders>
              <w:top w:val="single" w:sz="12" w:space="0" w:color="EAAD3D"/>
              <w:left w:val="single" w:sz="12" w:space="0" w:color="EAAD3D"/>
              <w:right w:val="single" w:sz="24" w:space="0" w:color="EAAD3D"/>
            </w:tcBorders>
            <w:shd w:val="clear" w:color="auto" w:fill="auto"/>
          </w:tcPr>
          <w:p w14:paraId="26DF7C43"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73C4EA3A" w14:textId="77777777" w:rsidTr="000800C7">
        <w:trPr>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5E5B1C3D" w14:textId="77777777" w:rsidR="00333D83" w:rsidRPr="00F12697" w:rsidRDefault="00333D83" w:rsidP="009A21AD">
            <w:pPr>
              <w:spacing w:before="120" w:after="0"/>
              <w:rPr>
                <w:rFonts w:ascii="EC Square Sans Pro" w:hAnsi="EC Square Sans Pro" w:cs="Arial"/>
                <w:sz w:val="22"/>
                <w:szCs w:val="22"/>
                <w:lang w:val="en-GB"/>
              </w:rPr>
            </w:pPr>
            <w:r w:rsidRPr="00F12697">
              <w:rPr>
                <w:rFonts w:ascii="EC Square Sans Pro" w:hAnsi="EC Square Sans Pro" w:cs="Arial"/>
                <w:b/>
                <w:sz w:val="22"/>
                <w:szCs w:val="22"/>
                <w:lang w:val="en-GB"/>
              </w:rPr>
              <w:t>Organisation supporting the candidate</w:t>
            </w:r>
          </w:p>
        </w:tc>
        <w:tc>
          <w:tcPr>
            <w:tcW w:w="8622" w:type="dxa"/>
            <w:gridSpan w:val="4"/>
            <w:tcBorders>
              <w:top w:val="single" w:sz="12" w:space="0" w:color="EAAD3D"/>
              <w:left w:val="single" w:sz="12" w:space="0" w:color="EAAD3D"/>
              <w:bottom w:val="single" w:sz="12" w:space="0" w:color="EAAD3D"/>
              <w:right w:val="single" w:sz="24" w:space="0" w:color="EAAD3D"/>
            </w:tcBorders>
            <w:shd w:val="clear" w:color="auto" w:fill="auto"/>
          </w:tcPr>
          <w:p w14:paraId="68572F78"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0546C261" w14:textId="77777777" w:rsidTr="000800C7">
        <w:trPr>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645AB8E4" w14:textId="77777777" w:rsidR="00333D83" w:rsidRPr="00F12697" w:rsidRDefault="00333D83" w:rsidP="009A21AD">
            <w:pPr>
              <w:spacing w:before="120" w:after="0"/>
              <w:rPr>
                <w:rFonts w:ascii="EC Square Sans Pro" w:hAnsi="EC Square Sans Pro" w:cs="Arial"/>
                <w:sz w:val="22"/>
                <w:szCs w:val="22"/>
                <w:lang w:val="en-GB"/>
              </w:rPr>
            </w:pPr>
            <w:r w:rsidRPr="00F12697">
              <w:rPr>
                <w:rFonts w:ascii="EC Square Sans Pro" w:hAnsi="EC Square Sans Pro" w:cs="Arial"/>
                <w:b/>
                <w:sz w:val="22"/>
                <w:szCs w:val="22"/>
                <w:lang w:val="en-GB"/>
              </w:rPr>
              <w:t>Position in the organisation</w:t>
            </w:r>
          </w:p>
        </w:tc>
        <w:tc>
          <w:tcPr>
            <w:tcW w:w="8622" w:type="dxa"/>
            <w:gridSpan w:val="4"/>
            <w:tcBorders>
              <w:top w:val="single" w:sz="12" w:space="0" w:color="EAAD3D"/>
              <w:left w:val="single" w:sz="12" w:space="0" w:color="EAAD3D"/>
              <w:bottom w:val="single" w:sz="12" w:space="0" w:color="EAAD3D"/>
              <w:right w:val="single" w:sz="24" w:space="0" w:color="EAAD3D"/>
            </w:tcBorders>
            <w:shd w:val="clear" w:color="auto" w:fill="auto"/>
          </w:tcPr>
          <w:p w14:paraId="0773EC8E"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35963B7B" w14:textId="77777777" w:rsidTr="000800C7">
        <w:trPr>
          <w:jc w:val="center"/>
        </w:trPr>
        <w:tc>
          <w:tcPr>
            <w:tcW w:w="2405" w:type="dxa"/>
            <w:vMerge w:val="restart"/>
            <w:tcBorders>
              <w:top w:val="single" w:sz="12" w:space="0" w:color="EAAD3D"/>
              <w:left w:val="single" w:sz="24" w:space="0" w:color="EAAD3D"/>
              <w:right w:val="single" w:sz="12" w:space="0" w:color="EAAD3D"/>
            </w:tcBorders>
            <w:shd w:val="clear" w:color="auto" w:fill="auto"/>
            <w:vAlign w:val="center"/>
          </w:tcPr>
          <w:p w14:paraId="069BBEF6" w14:textId="77777777" w:rsidR="00333D83" w:rsidRPr="00F12697" w:rsidRDefault="00333D83" w:rsidP="009A21AD">
            <w:pPr>
              <w:spacing w:before="120" w:after="0"/>
              <w:rPr>
                <w:rFonts w:ascii="EC Square Sans Pro" w:hAnsi="EC Square Sans Pro" w:cs="Arial"/>
                <w:sz w:val="22"/>
                <w:szCs w:val="22"/>
                <w:lang w:val="en-GB"/>
              </w:rPr>
            </w:pPr>
            <w:r w:rsidRPr="00F12697">
              <w:rPr>
                <w:rFonts w:ascii="EC Square Sans Pro" w:hAnsi="EC Square Sans Pro" w:cs="Arial"/>
                <w:b/>
                <w:sz w:val="22"/>
                <w:szCs w:val="22"/>
                <w:lang w:val="en-GB"/>
              </w:rPr>
              <w:t>Stakeholder Group represented by the organisation</w:t>
            </w:r>
          </w:p>
        </w:tc>
        <w:tc>
          <w:tcPr>
            <w:tcW w:w="4253" w:type="dxa"/>
            <w:gridSpan w:val="2"/>
            <w:tcBorders>
              <w:top w:val="single" w:sz="12" w:space="0" w:color="EAAD3D"/>
              <w:left w:val="single" w:sz="12" w:space="0" w:color="EAAD3D"/>
              <w:bottom w:val="single" w:sz="12" w:space="0" w:color="EAAD3D"/>
              <w:right w:val="single" w:sz="12" w:space="0" w:color="EAAD3D"/>
            </w:tcBorders>
            <w:shd w:val="clear" w:color="auto" w:fill="auto"/>
            <w:vAlign w:val="center"/>
          </w:tcPr>
          <w:p w14:paraId="1FF98DEE" w14:textId="7691C815" w:rsidR="00333D83" w:rsidRPr="00F12697" w:rsidRDefault="00000000" w:rsidP="009A21AD">
            <w:pPr>
              <w:spacing w:before="120" w:after="0"/>
              <w:rPr>
                <w:rFonts w:ascii="EC Square Sans Pro" w:hAnsi="EC Square Sans Pro" w:cs="Arial"/>
                <w:sz w:val="22"/>
                <w:szCs w:val="22"/>
                <w:lang w:val="en-GB"/>
              </w:rPr>
            </w:pPr>
            <w:sdt>
              <w:sdtPr>
                <w:rPr>
                  <w:rFonts w:ascii="EC Square Sans Pro" w:hAnsi="EC Square Sans Pro" w:cs="Arial"/>
                  <w:iCs/>
                  <w:sz w:val="22"/>
                  <w:szCs w:val="22"/>
                  <w:lang w:val="en-GB"/>
                </w:rPr>
                <w:id w:val="285859564"/>
                <w14:checkbox>
                  <w14:checked w14:val="0"/>
                  <w14:checkedState w14:val="2612" w14:font="MS Gothic"/>
                  <w14:uncheckedState w14:val="2610" w14:font="MS Gothic"/>
                </w14:checkbox>
              </w:sdtPr>
              <w:sdtContent>
                <w:r w:rsidR="001509F1" w:rsidRPr="00F12697">
                  <w:rPr>
                    <w:rFonts w:ascii="EC Square Sans Pro" w:eastAsia="MS Gothic" w:hAnsi="EC Square Sans Pro" w:cs="Aria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Distribution system Operator</w:t>
            </w:r>
          </w:p>
        </w:tc>
        <w:tc>
          <w:tcPr>
            <w:tcW w:w="4369" w:type="dxa"/>
            <w:gridSpan w:val="2"/>
            <w:tcBorders>
              <w:top w:val="single" w:sz="12" w:space="0" w:color="EAAD3D"/>
              <w:left w:val="single" w:sz="12" w:space="0" w:color="EAAD3D"/>
              <w:bottom w:val="single" w:sz="12" w:space="0" w:color="EAAD3D"/>
              <w:right w:val="single" w:sz="24" w:space="0" w:color="EAAD3D"/>
            </w:tcBorders>
            <w:shd w:val="clear" w:color="auto" w:fill="auto"/>
            <w:vAlign w:val="center"/>
          </w:tcPr>
          <w:p w14:paraId="43C69D88" w14:textId="13505328" w:rsidR="00333D83" w:rsidRPr="00F12697" w:rsidRDefault="00000000" w:rsidP="00333D83">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1430231780"/>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333D83" w:rsidRPr="00F12697">
              <w:rPr>
                <w:rFonts w:ascii="EC Square Sans Pro" w:hAnsi="EC Square Sans Pro" w:cs="Arial"/>
                <w:sz w:val="22"/>
                <w:szCs w:val="22"/>
                <w:lang w:val="en-GB"/>
              </w:rPr>
              <w:t xml:space="preserve"> Transmission system Operator</w:t>
            </w:r>
          </w:p>
        </w:tc>
      </w:tr>
      <w:tr w:rsidR="00333D83" w:rsidRPr="00F12697" w14:paraId="5D54F0F5" w14:textId="77777777" w:rsidTr="000800C7">
        <w:trPr>
          <w:jc w:val="center"/>
        </w:trPr>
        <w:tc>
          <w:tcPr>
            <w:tcW w:w="2405" w:type="dxa"/>
            <w:vMerge/>
            <w:tcBorders>
              <w:left w:val="single" w:sz="24" w:space="0" w:color="EAAD3D"/>
              <w:right w:val="single" w:sz="12" w:space="0" w:color="EAAD3D"/>
            </w:tcBorders>
          </w:tcPr>
          <w:p w14:paraId="5F74A5B0" w14:textId="77777777" w:rsidR="00333D83" w:rsidRPr="00F12697" w:rsidRDefault="00333D83" w:rsidP="00333D83">
            <w:pPr>
              <w:spacing w:before="120" w:after="0"/>
              <w:jc w:val="both"/>
              <w:rPr>
                <w:rFonts w:ascii="EC Square Sans Pro" w:hAnsi="EC Square Sans Pro" w:cs="Arial"/>
                <w:b/>
                <w:sz w:val="22"/>
                <w:szCs w:val="22"/>
                <w:lang w:val="en-GB"/>
              </w:rPr>
            </w:pPr>
          </w:p>
        </w:tc>
        <w:tc>
          <w:tcPr>
            <w:tcW w:w="4253" w:type="dxa"/>
            <w:gridSpan w:val="2"/>
            <w:tcBorders>
              <w:top w:val="single" w:sz="12" w:space="0" w:color="EAAD3D"/>
              <w:left w:val="single" w:sz="12" w:space="0" w:color="EAAD3D"/>
              <w:bottom w:val="single" w:sz="12" w:space="0" w:color="EAAD3D"/>
              <w:right w:val="single" w:sz="12" w:space="0" w:color="EAAD3D"/>
            </w:tcBorders>
            <w:shd w:val="clear" w:color="auto" w:fill="auto"/>
            <w:vAlign w:val="center"/>
          </w:tcPr>
          <w:p w14:paraId="19054022" w14:textId="2B04ECAA" w:rsidR="00333D83" w:rsidRPr="00F12697" w:rsidRDefault="00000000" w:rsidP="009A21AD">
            <w:pPr>
              <w:spacing w:before="120" w:after="0"/>
              <w:rPr>
                <w:rFonts w:ascii="EC Square Sans Pro" w:hAnsi="EC Square Sans Pro" w:cs="Arial"/>
                <w:sz w:val="22"/>
                <w:szCs w:val="22"/>
                <w:lang w:val="en-GB"/>
              </w:rPr>
            </w:pPr>
            <w:sdt>
              <w:sdtPr>
                <w:rPr>
                  <w:rFonts w:ascii="EC Square Sans Pro" w:hAnsi="EC Square Sans Pro" w:cs="Arial"/>
                  <w:iCs/>
                  <w:sz w:val="22"/>
                  <w:szCs w:val="22"/>
                  <w:lang w:val="en-GB"/>
                </w:rPr>
                <w:id w:val="-1519686534"/>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Storage Technology</w:t>
            </w:r>
          </w:p>
        </w:tc>
        <w:tc>
          <w:tcPr>
            <w:tcW w:w="4369" w:type="dxa"/>
            <w:gridSpan w:val="2"/>
            <w:tcBorders>
              <w:top w:val="single" w:sz="12" w:space="0" w:color="EAAD3D"/>
              <w:left w:val="single" w:sz="12" w:space="0" w:color="EAAD3D"/>
              <w:bottom w:val="single" w:sz="12" w:space="0" w:color="EAAD3D"/>
              <w:right w:val="single" w:sz="24" w:space="0" w:color="EAAD3D"/>
            </w:tcBorders>
            <w:shd w:val="clear" w:color="auto" w:fill="auto"/>
          </w:tcPr>
          <w:p w14:paraId="797A211B" w14:textId="63171B73" w:rsidR="00333D83" w:rsidRPr="00F12697" w:rsidRDefault="00000000" w:rsidP="00333D83">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399047921"/>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333D83" w:rsidRPr="00F12697">
              <w:rPr>
                <w:rFonts w:ascii="EC Square Sans Pro" w:hAnsi="EC Square Sans Pro" w:cs="Arial"/>
                <w:sz w:val="22"/>
                <w:szCs w:val="22"/>
                <w:lang w:val="en-GB"/>
              </w:rPr>
              <w:t xml:space="preserve"> Research and Academia</w:t>
            </w:r>
          </w:p>
        </w:tc>
      </w:tr>
      <w:tr w:rsidR="00333D83" w:rsidRPr="00F12697" w14:paraId="2A2B721B" w14:textId="77777777" w:rsidTr="000800C7">
        <w:trPr>
          <w:jc w:val="center"/>
        </w:trPr>
        <w:tc>
          <w:tcPr>
            <w:tcW w:w="2405" w:type="dxa"/>
            <w:vMerge/>
            <w:tcBorders>
              <w:left w:val="single" w:sz="24" w:space="0" w:color="EAAD3D"/>
              <w:right w:val="single" w:sz="12" w:space="0" w:color="EAAD3D"/>
            </w:tcBorders>
          </w:tcPr>
          <w:p w14:paraId="1EACD36D" w14:textId="77777777" w:rsidR="00333D83" w:rsidRPr="00F12697" w:rsidRDefault="00333D83" w:rsidP="00333D83">
            <w:pPr>
              <w:spacing w:before="120" w:after="0"/>
              <w:jc w:val="both"/>
              <w:rPr>
                <w:rFonts w:ascii="EC Square Sans Pro" w:hAnsi="EC Square Sans Pro" w:cs="Arial"/>
                <w:b/>
                <w:sz w:val="22"/>
                <w:szCs w:val="22"/>
                <w:lang w:val="en-GB"/>
              </w:rPr>
            </w:pPr>
          </w:p>
        </w:tc>
        <w:tc>
          <w:tcPr>
            <w:tcW w:w="4253"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6737D011" w14:textId="653CC00A" w:rsidR="00333D83" w:rsidRPr="00F12697" w:rsidRDefault="00000000" w:rsidP="009A21AD">
            <w:pPr>
              <w:spacing w:before="120" w:after="0"/>
              <w:rPr>
                <w:rFonts w:ascii="EC Square Sans Pro" w:hAnsi="EC Square Sans Pro" w:cs="Arial"/>
                <w:sz w:val="22"/>
                <w:szCs w:val="22"/>
                <w:lang w:val="en-GB"/>
              </w:rPr>
            </w:pPr>
            <w:sdt>
              <w:sdtPr>
                <w:rPr>
                  <w:rFonts w:ascii="EC Square Sans Pro" w:hAnsi="EC Square Sans Pro" w:cs="Arial"/>
                  <w:iCs/>
                  <w:sz w:val="22"/>
                  <w:szCs w:val="22"/>
                  <w:lang w:val="en-GB"/>
                </w:rPr>
                <w:id w:val="-303084851"/>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 xml:space="preserve">Sector Interface (Heat, Gas, Transport…) </w:t>
            </w:r>
          </w:p>
        </w:tc>
        <w:tc>
          <w:tcPr>
            <w:tcW w:w="4369" w:type="dxa"/>
            <w:gridSpan w:val="2"/>
            <w:tcBorders>
              <w:top w:val="single" w:sz="12" w:space="0" w:color="EAAD3D"/>
              <w:left w:val="single" w:sz="12" w:space="0" w:color="EAAD3D"/>
              <w:bottom w:val="single" w:sz="12" w:space="0" w:color="EAAD3D"/>
              <w:right w:val="single" w:sz="24" w:space="0" w:color="EAAD3D"/>
            </w:tcBorders>
            <w:shd w:val="clear" w:color="auto" w:fill="auto"/>
          </w:tcPr>
          <w:p w14:paraId="6336035A" w14:textId="5DC50DD5" w:rsidR="00333D83" w:rsidRPr="00F12697" w:rsidRDefault="00000000" w:rsidP="009A21AD">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2025123465"/>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Equipment suppliers (Non-ICT)</w:t>
            </w:r>
          </w:p>
        </w:tc>
      </w:tr>
      <w:tr w:rsidR="00333D83" w:rsidRPr="00F12697" w14:paraId="68CE2C0D" w14:textId="77777777" w:rsidTr="000800C7">
        <w:trPr>
          <w:jc w:val="center"/>
        </w:trPr>
        <w:tc>
          <w:tcPr>
            <w:tcW w:w="2405" w:type="dxa"/>
            <w:vMerge/>
            <w:tcBorders>
              <w:left w:val="single" w:sz="24" w:space="0" w:color="EAAD3D"/>
              <w:right w:val="single" w:sz="12" w:space="0" w:color="EAAD3D"/>
            </w:tcBorders>
          </w:tcPr>
          <w:p w14:paraId="5FC54A8D" w14:textId="77777777" w:rsidR="00333D83" w:rsidRPr="00F12697" w:rsidRDefault="00333D83" w:rsidP="00333D83">
            <w:pPr>
              <w:spacing w:before="120" w:after="0"/>
              <w:jc w:val="both"/>
              <w:rPr>
                <w:rFonts w:ascii="EC Square Sans Pro" w:hAnsi="EC Square Sans Pro" w:cs="Arial"/>
                <w:b/>
                <w:sz w:val="22"/>
                <w:szCs w:val="22"/>
                <w:lang w:val="en-GB"/>
              </w:rPr>
            </w:pPr>
          </w:p>
        </w:tc>
        <w:tc>
          <w:tcPr>
            <w:tcW w:w="4253"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2EC9EDC6" w14:textId="7038DFBA" w:rsidR="00333D83" w:rsidRPr="00F12697" w:rsidRDefault="00000000" w:rsidP="009A21AD">
            <w:pPr>
              <w:spacing w:before="120" w:after="0"/>
              <w:rPr>
                <w:rFonts w:ascii="EC Square Sans Pro" w:hAnsi="EC Square Sans Pro" w:cs="Arial"/>
                <w:sz w:val="22"/>
                <w:szCs w:val="22"/>
                <w:lang w:val="en-GB"/>
              </w:rPr>
            </w:pPr>
            <w:sdt>
              <w:sdtPr>
                <w:rPr>
                  <w:rFonts w:ascii="EC Square Sans Pro" w:hAnsi="EC Square Sans Pro" w:cs="Arial"/>
                  <w:iCs/>
                  <w:sz w:val="22"/>
                  <w:szCs w:val="22"/>
                  <w:lang w:val="en-GB"/>
                </w:rPr>
                <w:id w:val="-1118143923"/>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ICT Technology Providers</w:t>
            </w:r>
          </w:p>
        </w:tc>
        <w:tc>
          <w:tcPr>
            <w:tcW w:w="4369" w:type="dxa"/>
            <w:gridSpan w:val="2"/>
            <w:tcBorders>
              <w:top w:val="single" w:sz="12" w:space="0" w:color="EAAD3D"/>
              <w:left w:val="single" w:sz="12" w:space="0" w:color="EAAD3D"/>
              <w:bottom w:val="single" w:sz="12" w:space="0" w:color="EAAD3D"/>
              <w:right w:val="single" w:sz="24" w:space="0" w:color="EAAD3D"/>
            </w:tcBorders>
            <w:shd w:val="clear" w:color="auto" w:fill="auto"/>
          </w:tcPr>
          <w:p w14:paraId="13B383A6" w14:textId="202CE90A" w:rsidR="00333D83" w:rsidRPr="00F12697" w:rsidRDefault="00000000" w:rsidP="009A21AD">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1204058877"/>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Telecom Service Providers</w:t>
            </w:r>
          </w:p>
        </w:tc>
      </w:tr>
      <w:tr w:rsidR="00333D83" w:rsidRPr="00F12697" w14:paraId="118A0155" w14:textId="77777777" w:rsidTr="000800C7">
        <w:trPr>
          <w:jc w:val="center"/>
        </w:trPr>
        <w:tc>
          <w:tcPr>
            <w:tcW w:w="2405" w:type="dxa"/>
            <w:vMerge/>
            <w:tcBorders>
              <w:left w:val="single" w:sz="24" w:space="0" w:color="EAAD3D"/>
              <w:right w:val="single" w:sz="12" w:space="0" w:color="EAAD3D"/>
            </w:tcBorders>
          </w:tcPr>
          <w:p w14:paraId="487CEA21" w14:textId="77777777" w:rsidR="00333D83" w:rsidRPr="00F12697" w:rsidRDefault="00333D83" w:rsidP="00333D83">
            <w:pPr>
              <w:spacing w:before="120" w:after="0"/>
              <w:jc w:val="both"/>
              <w:rPr>
                <w:rFonts w:ascii="EC Square Sans Pro" w:hAnsi="EC Square Sans Pro" w:cs="Arial"/>
                <w:b/>
                <w:sz w:val="22"/>
                <w:szCs w:val="22"/>
                <w:lang w:val="en-GB"/>
              </w:rPr>
            </w:pPr>
          </w:p>
        </w:tc>
        <w:tc>
          <w:tcPr>
            <w:tcW w:w="4253"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7B2ED40B" w14:textId="69E62796" w:rsidR="00333D83" w:rsidRPr="00F12697" w:rsidRDefault="00000000" w:rsidP="009A21AD">
            <w:pPr>
              <w:spacing w:before="120" w:after="0"/>
              <w:rPr>
                <w:rFonts w:ascii="EC Square Sans Pro" w:hAnsi="EC Square Sans Pro" w:cs="Arial"/>
                <w:sz w:val="22"/>
                <w:szCs w:val="22"/>
                <w:lang w:val="en-GB"/>
              </w:rPr>
            </w:pPr>
            <w:sdt>
              <w:sdtPr>
                <w:rPr>
                  <w:rFonts w:ascii="EC Square Sans Pro" w:hAnsi="EC Square Sans Pro" w:cs="Arial"/>
                  <w:iCs/>
                  <w:sz w:val="22"/>
                  <w:szCs w:val="22"/>
                  <w:lang w:val="en-GB"/>
                </w:rPr>
                <w:id w:val="-1579742732"/>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 xml:space="preserve">Flexible Generation </w:t>
            </w:r>
          </w:p>
        </w:tc>
        <w:tc>
          <w:tcPr>
            <w:tcW w:w="4369" w:type="dxa"/>
            <w:gridSpan w:val="2"/>
            <w:tcBorders>
              <w:top w:val="single" w:sz="12" w:space="0" w:color="EAAD3D"/>
              <w:left w:val="single" w:sz="12" w:space="0" w:color="EAAD3D"/>
              <w:bottom w:val="single" w:sz="12" w:space="0" w:color="EAAD3D"/>
              <w:right w:val="single" w:sz="24" w:space="0" w:color="EAAD3D"/>
            </w:tcBorders>
            <w:shd w:val="clear" w:color="auto" w:fill="auto"/>
          </w:tcPr>
          <w:p w14:paraId="4E89A4F4" w14:textId="3F5B1285" w:rsidR="00333D83" w:rsidRPr="00F12697" w:rsidRDefault="00000000" w:rsidP="009A21AD">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29391631"/>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Renewable energy sources</w:t>
            </w:r>
          </w:p>
        </w:tc>
      </w:tr>
      <w:tr w:rsidR="00333D83" w:rsidRPr="00F12697" w14:paraId="08236603" w14:textId="77777777" w:rsidTr="000800C7">
        <w:trPr>
          <w:jc w:val="center"/>
        </w:trPr>
        <w:tc>
          <w:tcPr>
            <w:tcW w:w="2405" w:type="dxa"/>
            <w:vMerge/>
            <w:tcBorders>
              <w:left w:val="single" w:sz="24" w:space="0" w:color="EAAD3D"/>
              <w:bottom w:val="single" w:sz="12" w:space="0" w:color="EAAD3D"/>
              <w:right w:val="single" w:sz="12" w:space="0" w:color="EAAD3D"/>
            </w:tcBorders>
          </w:tcPr>
          <w:p w14:paraId="7661C170" w14:textId="77777777" w:rsidR="00333D83" w:rsidRPr="00F12697" w:rsidRDefault="00333D83" w:rsidP="00333D83">
            <w:pPr>
              <w:spacing w:before="120" w:after="0"/>
              <w:jc w:val="both"/>
              <w:rPr>
                <w:rFonts w:ascii="EC Square Sans Pro" w:hAnsi="EC Square Sans Pro" w:cs="Arial"/>
                <w:b/>
                <w:sz w:val="22"/>
                <w:szCs w:val="22"/>
                <w:lang w:val="en-GB"/>
              </w:rPr>
            </w:pPr>
          </w:p>
        </w:tc>
        <w:tc>
          <w:tcPr>
            <w:tcW w:w="4253" w:type="dxa"/>
            <w:gridSpan w:val="2"/>
            <w:tcBorders>
              <w:top w:val="single" w:sz="12" w:space="0" w:color="EAAD3D"/>
              <w:left w:val="single" w:sz="12" w:space="0" w:color="EAAD3D"/>
              <w:bottom w:val="single" w:sz="12" w:space="0" w:color="EAAD3D"/>
              <w:right w:val="single" w:sz="12" w:space="0" w:color="EAAD3D"/>
            </w:tcBorders>
            <w:shd w:val="clear" w:color="auto" w:fill="auto"/>
          </w:tcPr>
          <w:p w14:paraId="1F46E24C" w14:textId="4B8DD509" w:rsidR="00333D83" w:rsidRPr="00F12697" w:rsidRDefault="00000000" w:rsidP="009A21AD">
            <w:pPr>
              <w:spacing w:before="120" w:after="0"/>
              <w:rPr>
                <w:rFonts w:ascii="EC Square Sans Pro" w:hAnsi="EC Square Sans Pro" w:cs="Arial"/>
                <w:sz w:val="22"/>
                <w:szCs w:val="22"/>
                <w:lang w:val="en-GB"/>
              </w:rPr>
            </w:pPr>
            <w:sdt>
              <w:sdtPr>
                <w:rPr>
                  <w:rFonts w:ascii="EC Square Sans Pro" w:hAnsi="EC Square Sans Pro" w:cs="Arial"/>
                  <w:iCs/>
                  <w:sz w:val="22"/>
                  <w:szCs w:val="22"/>
                  <w:lang w:val="en-GB"/>
                </w:rPr>
                <w:id w:val="2064828661"/>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Consumers</w:t>
            </w:r>
          </w:p>
        </w:tc>
        <w:tc>
          <w:tcPr>
            <w:tcW w:w="4369" w:type="dxa"/>
            <w:gridSpan w:val="2"/>
            <w:tcBorders>
              <w:top w:val="single" w:sz="12" w:space="0" w:color="EAAD3D"/>
              <w:left w:val="single" w:sz="12" w:space="0" w:color="EAAD3D"/>
              <w:bottom w:val="single" w:sz="12" w:space="0" w:color="EAAD3D"/>
              <w:right w:val="single" w:sz="24" w:space="0" w:color="EAAD3D"/>
            </w:tcBorders>
            <w:shd w:val="clear" w:color="auto" w:fill="auto"/>
          </w:tcPr>
          <w:p w14:paraId="7D6433C7" w14:textId="5571914F" w:rsidR="00333D83" w:rsidRPr="00F12697" w:rsidRDefault="00000000" w:rsidP="009A21AD">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912588013"/>
                <w14:checkbox>
                  <w14:checked w14:val="0"/>
                  <w14:checkedState w14:val="2612" w14:font="MS Gothic"/>
                  <w14:uncheckedState w14:val="2610" w14:font="MS Gothic"/>
                </w14:checkbox>
              </w:sdtPr>
              <w:sdtContent>
                <w:r w:rsidR="009A21AD" w:rsidRPr="00F12697">
                  <w:rPr>
                    <w:rFonts w:ascii="EC Square Sans Pro" w:eastAsia="MS Gothic" w:hAnsi="EC Square Sans Pro" w:cs="Segoe UI Symbol"/>
                    <w:iCs/>
                    <w:sz w:val="22"/>
                    <w:szCs w:val="22"/>
                    <w:lang w:val="en-GB"/>
                  </w:rPr>
                  <w:t>☐</w:t>
                </w:r>
              </w:sdtContent>
            </w:sdt>
            <w:r w:rsidR="009A21AD"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National representative</w:t>
            </w:r>
          </w:p>
        </w:tc>
      </w:tr>
      <w:tr w:rsidR="00333D83" w:rsidRPr="00F12697" w14:paraId="57CB58B9" w14:textId="77777777" w:rsidTr="00C01E82">
        <w:trPr>
          <w:trHeight w:val="845"/>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510D395C" w14:textId="77777777" w:rsidR="00333D83" w:rsidRPr="00F12697" w:rsidRDefault="00333D83" w:rsidP="009603EC">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Motivation for the position</w:t>
            </w:r>
          </w:p>
        </w:tc>
        <w:tc>
          <w:tcPr>
            <w:tcW w:w="8622" w:type="dxa"/>
            <w:gridSpan w:val="4"/>
            <w:tcBorders>
              <w:top w:val="single" w:sz="12" w:space="0" w:color="EAAD3D"/>
              <w:left w:val="single" w:sz="12" w:space="0" w:color="EAAD3D"/>
              <w:bottom w:val="single" w:sz="12" w:space="0" w:color="EAAD3D"/>
              <w:right w:val="single" w:sz="24" w:space="0" w:color="EAAD3D"/>
            </w:tcBorders>
            <w:shd w:val="clear" w:color="auto" w:fill="auto"/>
          </w:tcPr>
          <w:p w14:paraId="035E6813"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3E4ED541" w14:textId="77777777" w:rsidTr="00C01E82">
        <w:trPr>
          <w:trHeight w:val="800"/>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2F179769" w14:textId="77777777" w:rsidR="00333D83" w:rsidRPr="00F12697" w:rsidRDefault="00333D83" w:rsidP="009603EC">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Short CV</w:t>
            </w:r>
          </w:p>
        </w:tc>
        <w:tc>
          <w:tcPr>
            <w:tcW w:w="8622" w:type="dxa"/>
            <w:gridSpan w:val="4"/>
            <w:tcBorders>
              <w:top w:val="single" w:sz="12" w:space="0" w:color="EAAD3D"/>
              <w:left w:val="single" w:sz="12" w:space="0" w:color="EAAD3D"/>
              <w:bottom w:val="single" w:sz="12" w:space="0" w:color="EAAD3D"/>
              <w:right w:val="single" w:sz="24" w:space="0" w:color="EAAD3D"/>
            </w:tcBorders>
            <w:shd w:val="clear" w:color="auto" w:fill="auto"/>
          </w:tcPr>
          <w:p w14:paraId="371867B1" w14:textId="77777777" w:rsidR="00333D83" w:rsidRPr="00F12697" w:rsidRDefault="00333D83" w:rsidP="00333D83">
            <w:pPr>
              <w:spacing w:before="120" w:after="0"/>
              <w:jc w:val="both"/>
              <w:rPr>
                <w:rFonts w:ascii="EC Square Sans Pro" w:hAnsi="EC Square Sans Pro" w:cs="Arial"/>
                <w:sz w:val="22"/>
                <w:szCs w:val="22"/>
                <w:lang w:val="en-GB"/>
              </w:rPr>
            </w:pPr>
          </w:p>
        </w:tc>
      </w:tr>
      <w:tr w:rsidR="00333D83" w:rsidRPr="00F12697" w14:paraId="683D335A" w14:textId="77777777" w:rsidTr="00C01E82">
        <w:trPr>
          <w:trHeight w:val="2450"/>
          <w:jc w:val="center"/>
        </w:trPr>
        <w:tc>
          <w:tcPr>
            <w:tcW w:w="2405" w:type="dxa"/>
            <w:tcBorders>
              <w:top w:val="single" w:sz="12" w:space="0" w:color="EAAD3D"/>
              <w:left w:val="single" w:sz="24" w:space="0" w:color="EAAD3D"/>
              <w:bottom w:val="single" w:sz="12" w:space="0" w:color="EAAD3D"/>
              <w:right w:val="single" w:sz="12" w:space="0" w:color="EAAD3D"/>
            </w:tcBorders>
            <w:shd w:val="clear" w:color="auto" w:fill="auto"/>
          </w:tcPr>
          <w:p w14:paraId="7158044A" w14:textId="77777777" w:rsidR="00333D83" w:rsidRPr="00F12697" w:rsidRDefault="00333D83" w:rsidP="009603EC">
            <w:pPr>
              <w:spacing w:before="120" w:after="0"/>
              <w:rPr>
                <w:rFonts w:ascii="EC Square Sans Pro" w:hAnsi="EC Square Sans Pro" w:cs="Arial"/>
                <w:b/>
                <w:sz w:val="22"/>
                <w:szCs w:val="22"/>
                <w:lang w:val="en-GB"/>
              </w:rPr>
            </w:pPr>
            <w:r w:rsidRPr="00F12697">
              <w:rPr>
                <w:rFonts w:ascii="EC Square Sans Pro" w:hAnsi="EC Square Sans Pro" w:cs="Arial"/>
                <w:b/>
                <w:sz w:val="22"/>
                <w:szCs w:val="22"/>
                <w:lang w:val="en-GB"/>
              </w:rPr>
              <w:t>How many working days per year would you be willing to commit to the working group’s activities?</w:t>
            </w:r>
          </w:p>
        </w:tc>
        <w:tc>
          <w:tcPr>
            <w:tcW w:w="8622" w:type="dxa"/>
            <w:gridSpan w:val="4"/>
            <w:tcBorders>
              <w:top w:val="single" w:sz="12" w:space="0" w:color="EAAD3D"/>
              <w:left w:val="single" w:sz="12" w:space="0" w:color="EAAD3D"/>
              <w:bottom w:val="single" w:sz="12" w:space="0" w:color="EAAD3D"/>
              <w:right w:val="single" w:sz="24" w:space="0" w:color="EAAD3D"/>
            </w:tcBorders>
            <w:shd w:val="clear" w:color="auto" w:fill="auto"/>
          </w:tcPr>
          <w:p w14:paraId="4DC06556" w14:textId="77777777" w:rsidR="009603EC" w:rsidRPr="00F12697" w:rsidRDefault="00000000" w:rsidP="009603EC">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748624930"/>
                <w14:checkbox>
                  <w14:checked w14:val="0"/>
                  <w14:checkedState w14:val="2612" w14:font="MS Gothic"/>
                  <w14:uncheckedState w14:val="2610" w14:font="MS Gothic"/>
                </w14:checkbox>
              </w:sdtPr>
              <w:sdtContent>
                <w:r w:rsidR="009603EC" w:rsidRPr="00F12697">
                  <w:rPr>
                    <w:rFonts w:ascii="EC Square Sans Pro" w:eastAsia="MS Gothic" w:hAnsi="EC Square Sans Pro" w:cs="Segoe UI Symbol"/>
                    <w:iCs/>
                    <w:sz w:val="22"/>
                    <w:szCs w:val="22"/>
                    <w:lang w:val="en-GB"/>
                  </w:rPr>
                  <w:t>☐</w:t>
                </w:r>
              </w:sdtContent>
            </w:sdt>
            <w:r w:rsidR="009603EC"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&lt;10</w:t>
            </w:r>
            <w:r w:rsidR="009603EC" w:rsidRPr="00F12697">
              <w:rPr>
                <w:rFonts w:ascii="EC Square Sans Pro" w:hAnsi="EC Square Sans Pro" w:cs="Arial"/>
                <w:sz w:val="22"/>
                <w:szCs w:val="22"/>
                <w:lang w:val="en-GB"/>
              </w:rPr>
              <w:t xml:space="preserve"> </w:t>
            </w:r>
          </w:p>
          <w:p w14:paraId="109ABE02" w14:textId="77777777" w:rsidR="009603EC" w:rsidRPr="00F12697" w:rsidRDefault="00000000" w:rsidP="009603EC">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1445608286"/>
                <w14:checkbox>
                  <w14:checked w14:val="0"/>
                  <w14:checkedState w14:val="2612" w14:font="MS Gothic"/>
                  <w14:uncheckedState w14:val="2610" w14:font="MS Gothic"/>
                </w14:checkbox>
              </w:sdtPr>
              <w:sdtContent>
                <w:r w:rsidR="009603EC" w:rsidRPr="00F12697">
                  <w:rPr>
                    <w:rFonts w:ascii="EC Square Sans Pro" w:eastAsia="MS Gothic" w:hAnsi="EC Square Sans Pro" w:cs="Segoe UI Symbol"/>
                    <w:iCs/>
                    <w:sz w:val="22"/>
                    <w:szCs w:val="22"/>
                    <w:lang w:val="en-GB"/>
                  </w:rPr>
                  <w:t>☐</w:t>
                </w:r>
              </w:sdtContent>
            </w:sdt>
            <w:r w:rsidR="009603EC"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10 to 15</w:t>
            </w:r>
            <w:r w:rsidR="009603EC" w:rsidRPr="00F12697">
              <w:rPr>
                <w:rFonts w:ascii="EC Square Sans Pro" w:hAnsi="EC Square Sans Pro" w:cs="Arial"/>
                <w:sz w:val="22"/>
                <w:szCs w:val="22"/>
                <w:lang w:val="en-GB"/>
              </w:rPr>
              <w:t xml:space="preserve"> </w:t>
            </w:r>
          </w:p>
          <w:p w14:paraId="4DE1BDDA" w14:textId="0AD46105" w:rsidR="00333D83" w:rsidRPr="00F12697" w:rsidRDefault="00000000" w:rsidP="009603EC">
            <w:pPr>
              <w:spacing w:before="120" w:after="0"/>
              <w:jc w:val="both"/>
              <w:rPr>
                <w:rFonts w:ascii="EC Square Sans Pro" w:hAnsi="EC Square Sans Pro" w:cs="Arial"/>
                <w:sz w:val="22"/>
                <w:szCs w:val="22"/>
                <w:lang w:val="en-GB"/>
              </w:rPr>
            </w:pPr>
            <w:sdt>
              <w:sdtPr>
                <w:rPr>
                  <w:rFonts w:ascii="EC Square Sans Pro" w:hAnsi="EC Square Sans Pro" w:cs="Arial"/>
                  <w:iCs/>
                  <w:sz w:val="22"/>
                  <w:szCs w:val="22"/>
                  <w:lang w:val="en-GB"/>
                </w:rPr>
                <w:id w:val="479122023"/>
                <w14:checkbox>
                  <w14:checked w14:val="0"/>
                  <w14:checkedState w14:val="2612" w14:font="MS Gothic"/>
                  <w14:uncheckedState w14:val="2610" w14:font="MS Gothic"/>
                </w14:checkbox>
              </w:sdtPr>
              <w:sdtContent>
                <w:r w:rsidR="009603EC" w:rsidRPr="00F12697">
                  <w:rPr>
                    <w:rFonts w:ascii="EC Square Sans Pro" w:eastAsia="MS Gothic" w:hAnsi="EC Square Sans Pro" w:cs="Segoe UI Symbol"/>
                    <w:iCs/>
                    <w:sz w:val="22"/>
                    <w:szCs w:val="22"/>
                    <w:lang w:val="en-GB"/>
                  </w:rPr>
                  <w:t>☐</w:t>
                </w:r>
              </w:sdtContent>
            </w:sdt>
            <w:r w:rsidR="009603EC" w:rsidRPr="00F12697">
              <w:rPr>
                <w:rFonts w:ascii="EC Square Sans Pro" w:hAnsi="EC Square Sans Pro" w:cs="Arial"/>
                <w:sz w:val="22"/>
                <w:szCs w:val="22"/>
                <w:lang w:val="en-GB"/>
              </w:rPr>
              <w:t xml:space="preserve"> </w:t>
            </w:r>
            <w:r w:rsidR="00333D83" w:rsidRPr="00F12697">
              <w:rPr>
                <w:rFonts w:ascii="EC Square Sans Pro" w:hAnsi="EC Square Sans Pro" w:cs="Arial"/>
                <w:sz w:val="22"/>
                <w:szCs w:val="22"/>
                <w:lang w:val="en-GB"/>
              </w:rPr>
              <w:t xml:space="preserve">&gt;15 </w:t>
            </w:r>
          </w:p>
        </w:tc>
      </w:tr>
    </w:tbl>
    <w:p w14:paraId="7418B52D" w14:textId="285FEFAE" w:rsidR="00333D83" w:rsidRPr="00F12697" w:rsidRDefault="00333D83" w:rsidP="00333D83">
      <w:pPr>
        <w:spacing w:before="120" w:after="0"/>
        <w:jc w:val="both"/>
        <w:rPr>
          <w:rFonts w:ascii="EC Square Sans Pro" w:hAnsi="EC Square Sans Pro" w:cs="Arial"/>
          <w:b/>
          <w:lang w:val="en-GB"/>
        </w:rPr>
      </w:pPr>
      <w:r w:rsidRPr="00F12697">
        <w:rPr>
          <w:rFonts w:ascii="EC Square Sans Pro" w:hAnsi="EC Square Sans Pro" w:cs="Arial"/>
          <w:b/>
          <w:lang w:val="en-GB"/>
        </w:rPr>
        <w:t>GDPR Notice</w:t>
      </w:r>
    </w:p>
    <w:p w14:paraId="72EB682B" w14:textId="0069E650" w:rsidR="00333D83" w:rsidRPr="00F12697" w:rsidRDefault="00333D83" w:rsidP="00333D83">
      <w:pPr>
        <w:spacing w:before="120" w:after="0"/>
        <w:jc w:val="both"/>
        <w:rPr>
          <w:rFonts w:ascii="EC Square Sans Pro" w:hAnsi="EC Square Sans Pro" w:cs="Arial"/>
          <w:i/>
          <w:iCs/>
          <w:sz w:val="22"/>
          <w:szCs w:val="22"/>
          <w:lang w:val="en-GB"/>
        </w:rPr>
      </w:pPr>
      <w:r w:rsidRPr="00F12697">
        <w:rPr>
          <w:rFonts w:ascii="EC Square Sans Pro" w:hAnsi="EC Square Sans Pro" w:cs="Arial"/>
          <w:i/>
          <w:iCs/>
          <w:sz w:val="22"/>
          <w:szCs w:val="22"/>
          <w:lang w:val="en-GB"/>
        </w:rPr>
        <w:lastRenderedPageBreak/>
        <w:t xml:space="preserve">We treat the information you provide us in accordance with the EU </w:t>
      </w:r>
      <w:r w:rsidR="00DF4180" w:rsidRPr="00DF4180">
        <w:rPr>
          <w:rFonts w:ascii="EC Square Sans Pro" w:hAnsi="EC Square Sans Pro" w:cs="Arial"/>
          <w:i/>
          <w:iCs/>
          <w:sz w:val="22"/>
          <w:szCs w:val="22"/>
        </w:rPr>
        <w:t>2018/1725</w:t>
      </w:r>
      <w:r w:rsidRPr="00F12697">
        <w:rPr>
          <w:rFonts w:ascii="EC Square Sans Pro" w:hAnsi="EC Square Sans Pro" w:cs="Arial"/>
          <w:i/>
          <w:iCs/>
          <w:sz w:val="22"/>
          <w:szCs w:val="22"/>
          <w:lang w:val="en-GB"/>
        </w:rPr>
        <w:t xml:space="preserve"> regulation for the processing of personal data, in order to send you advertising related to ETIP SNET</w:t>
      </w:r>
      <w:r w:rsidRPr="00F12697">
        <w:rPr>
          <w:rFonts w:ascii="Calibri" w:hAnsi="Calibri" w:cs="Calibri"/>
          <w:i/>
          <w:iCs/>
          <w:sz w:val="22"/>
          <w:szCs w:val="22"/>
          <w:lang w:val="en-GB"/>
        </w:rPr>
        <w:t> </w:t>
      </w:r>
      <w:r w:rsidRPr="00F12697">
        <w:rPr>
          <w:rFonts w:ascii="EC Square Sans Pro" w:hAnsi="EC Square Sans Pro" w:cs="Arial"/>
          <w:i/>
          <w:iCs/>
          <w:sz w:val="22"/>
          <w:szCs w:val="22"/>
          <w:lang w:val="en-GB"/>
        </w:rPr>
        <w:t>by any means (postal, email or telephone) and invite you to events organized in relation to ETIP SNET. The data provided will be kept as long as you do not request the cessation of the activity. The data will not be transferred to third parties except in cases where there is a legal obligation. You have the right to obtain confirmation of whether we are processing your personal data in</w:t>
      </w:r>
      <w:r w:rsidRPr="00F12697">
        <w:rPr>
          <w:rFonts w:ascii="Calibri" w:hAnsi="Calibri" w:cs="Calibri"/>
          <w:i/>
          <w:iCs/>
          <w:sz w:val="22"/>
          <w:szCs w:val="22"/>
          <w:lang w:val="en-GB"/>
        </w:rPr>
        <w:t> </w:t>
      </w:r>
      <w:r w:rsidRPr="00F12697">
        <w:rPr>
          <w:rFonts w:ascii="EC Square Sans Pro" w:hAnsi="EC Square Sans Pro" w:cs="Arial"/>
          <w:i/>
          <w:iCs/>
          <w:sz w:val="22"/>
          <w:szCs w:val="22"/>
          <w:lang w:val="en-GB"/>
        </w:rPr>
        <w:t>ETIP SNET, therefore you have the right to access your personal data, correct inaccurate data or request its deletion when the data is no longer necessary for the purposes that were collected.</w:t>
      </w:r>
    </w:p>
    <w:p w14:paraId="2C078E63" w14:textId="5063818A" w:rsidR="008F2FA6" w:rsidRPr="00F12697" w:rsidRDefault="00000000" w:rsidP="00224E55">
      <w:pPr>
        <w:spacing w:before="120" w:after="0"/>
        <w:jc w:val="both"/>
        <w:rPr>
          <w:rFonts w:ascii="EC Square Sans Pro" w:hAnsi="EC Square Sans Pro" w:cs="Arial"/>
          <w:iCs/>
          <w:lang w:val="en-GB"/>
        </w:rPr>
      </w:pPr>
      <w:sdt>
        <w:sdtPr>
          <w:rPr>
            <w:rFonts w:ascii="EC Square Sans Pro" w:hAnsi="EC Square Sans Pro" w:cs="Arial"/>
            <w:iCs/>
            <w:lang w:val="en-GB"/>
          </w:rPr>
          <w:id w:val="-565724084"/>
          <w14:checkbox>
            <w14:checked w14:val="0"/>
            <w14:checkedState w14:val="2612" w14:font="MS Gothic"/>
            <w14:uncheckedState w14:val="2610" w14:font="MS Gothic"/>
          </w14:checkbox>
        </w:sdtPr>
        <w:sdtContent>
          <w:r w:rsidR="00E842D3" w:rsidRPr="00F12697">
            <w:rPr>
              <w:rFonts w:ascii="EC Square Sans Pro" w:eastAsia="MS Gothic" w:hAnsi="EC Square Sans Pro" w:cs="Arial"/>
              <w:iCs/>
              <w:lang w:val="en-GB"/>
            </w:rPr>
            <w:t>☐</w:t>
          </w:r>
        </w:sdtContent>
      </w:sdt>
      <w:r w:rsidR="00333D83" w:rsidRPr="00F12697">
        <w:rPr>
          <w:rFonts w:ascii="EC Square Sans Pro" w:hAnsi="EC Square Sans Pro" w:cs="Arial"/>
          <w:iCs/>
          <w:lang w:val="en-GB"/>
        </w:rPr>
        <w:t xml:space="preserve">  Accept </w:t>
      </w:r>
    </w:p>
    <w:sectPr w:rsidR="008F2FA6" w:rsidRPr="00F12697" w:rsidSect="000800C7">
      <w:headerReference w:type="default" r:id="rId11"/>
      <w:footerReference w:type="default" r:id="rId12"/>
      <w:pgSz w:w="12240" w:h="15840"/>
      <w:pgMar w:top="720" w:right="720" w:bottom="72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8B5F" w14:textId="77777777" w:rsidR="00B71C2E" w:rsidRDefault="00B71C2E" w:rsidP="00EF0C4A">
      <w:pPr>
        <w:spacing w:after="0" w:line="240" w:lineRule="auto"/>
      </w:pPr>
      <w:r>
        <w:separator/>
      </w:r>
    </w:p>
  </w:endnote>
  <w:endnote w:type="continuationSeparator" w:id="0">
    <w:p w14:paraId="0903365B" w14:textId="77777777" w:rsidR="00B71C2E" w:rsidRDefault="00B71C2E" w:rsidP="00EF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C Square Sans Pro">
    <w:altName w:val="Calibri"/>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F214" w14:textId="2CF5A069" w:rsidR="00224E55" w:rsidRDefault="00000000" w:rsidP="000800C7">
    <w:pPr>
      <w:pStyle w:val="Footer"/>
      <w:jc w:val="right"/>
    </w:pPr>
    <w:sdt>
      <w:sdtPr>
        <w:id w:val="1002322044"/>
        <w:docPartObj>
          <w:docPartGallery w:val="Page Numbers (Bottom of Page)"/>
          <w:docPartUnique/>
        </w:docPartObj>
      </w:sdtPr>
      <w:sdtContent>
        <w:r w:rsidR="00652138" w:rsidRPr="00652138">
          <w:rPr>
            <w:sz w:val="18"/>
            <w:szCs w:val="18"/>
          </w:rPr>
          <w:fldChar w:fldCharType="begin"/>
        </w:r>
        <w:r w:rsidR="00652138" w:rsidRPr="00652138">
          <w:rPr>
            <w:sz w:val="18"/>
            <w:szCs w:val="18"/>
          </w:rPr>
          <w:instrText>PAGE   \* MERGEFORMAT</w:instrText>
        </w:r>
        <w:r w:rsidR="00652138" w:rsidRPr="00652138">
          <w:rPr>
            <w:sz w:val="18"/>
            <w:szCs w:val="18"/>
          </w:rPr>
          <w:fldChar w:fldCharType="separate"/>
        </w:r>
        <w:r w:rsidR="00652138" w:rsidRPr="00652138">
          <w:rPr>
            <w:sz w:val="18"/>
            <w:szCs w:val="18"/>
            <w:lang w:val="en-GB"/>
          </w:rPr>
          <w:t>2</w:t>
        </w:r>
        <w:r w:rsidR="00652138" w:rsidRPr="00652138">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E089" w14:textId="77777777" w:rsidR="00B71C2E" w:rsidRDefault="00B71C2E" w:rsidP="00EF0C4A">
      <w:pPr>
        <w:spacing w:after="0" w:line="240" w:lineRule="auto"/>
      </w:pPr>
      <w:r>
        <w:separator/>
      </w:r>
    </w:p>
  </w:footnote>
  <w:footnote w:type="continuationSeparator" w:id="0">
    <w:p w14:paraId="48FEA036" w14:textId="77777777" w:rsidR="00B71C2E" w:rsidRDefault="00B71C2E" w:rsidP="00EF0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E032" w14:textId="08EA20C6" w:rsidR="008B481C" w:rsidRDefault="001C0B54">
    <w:pPr>
      <w:pStyle w:val="Header"/>
    </w:pPr>
    <w:r>
      <w:rPr>
        <w:noProof/>
      </w:rPr>
      <w:drawing>
        <wp:anchor distT="0" distB="0" distL="114300" distR="114300" simplePos="0" relativeHeight="251658240" behindDoc="0" locked="0" layoutInCell="1" allowOverlap="1" wp14:anchorId="18F7F4B2" wp14:editId="0B7428E4">
          <wp:simplePos x="0" y="0"/>
          <wp:positionH relativeFrom="column">
            <wp:posOffset>-449580</wp:posOffset>
          </wp:positionH>
          <wp:positionV relativeFrom="paragraph">
            <wp:posOffset>-480060</wp:posOffset>
          </wp:positionV>
          <wp:extent cx="7763510" cy="1600200"/>
          <wp:effectExtent l="0" t="0" r="8890" b="0"/>
          <wp:wrapSquare wrapText="bothSides"/>
          <wp:docPr id="76653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35007" name="Picture 766535007"/>
                  <pic:cNvPicPr/>
                </pic:nvPicPr>
                <pic:blipFill>
                  <a:blip r:embed="rId1">
                    <a:extLst>
                      <a:ext uri="{28A0092B-C50C-407E-A947-70E740481C1C}">
                        <a14:useLocalDpi xmlns:a14="http://schemas.microsoft.com/office/drawing/2010/main" val="0"/>
                      </a:ext>
                    </a:extLst>
                  </a:blip>
                  <a:stretch>
                    <a:fillRect/>
                  </a:stretch>
                </pic:blipFill>
                <pic:spPr>
                  <a:xfrm>
                    <a:off x="0" y="0"/>
                    <a:ext cx="7763510" cy="1600200"/>
                  </a:xfrm>
                  <a:prstGeom prst="rect">
                    <a:avLst/>
                  </a:prstGeom>
                </pic:spPr>
              </pic:pic>
            </a:graphicData>
          </a:graphic>
          <wp14:sizeRelH relativeFrom="margin">
            <wp14:pctWidth>0</wp14:pctWidth>
          </wp14:sizeRelH>
          <wp14:sizeRelV relativeFrom="margin">
            <wp14:pctHeight>0</wp14:pctHeight>
          </wp14:sizeRelV>
        </wp:anchor>
      </w:drawing>
    </w:r>
  </w:p>
  <w:p w14:paraId="4101F2CD" w14:textId="161ED34A" w:rsidR="00EF0C4A" w:rsidRDefault="00EF0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774"/>
    <w:multiLevelType w:val="hybridMultilevel"/>
    <w:tmpl w:val="E22C6614"/>
    <w:lvl w:ilvl="0" w:tplc="A1D857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65C35"/>
    <w:multiLevelType w:val="hybridMultilevel"/>
    <w:tmpl w:val="370642D6"/>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2" w15:restartNumberingAfterBreak="0">
    <w:nsid w:val="5124B59B"/>
    <w:multiLevelType w:val="hybridMultilevel"/>
    <w:tmpl w:val="5BE4A98E"/>
    <w:lvl w:ilvl="0" w:tplc="3C58511A">
      <w:start w:val="1"/>
      <w:numFmt w:val="bullet"/>
      <w:lvlText w:val=""/>
      <w:lvlJc w:val="left"/>
      <w:pPr>
        <w:ind w:left="720" w:hanging="360"/>
      </w:pPr>
      <w:rPr>
        <w:rFonts w:ascii="Symbol" w:hAnsi="Symbol" w:hint="default"/>
      </w:rPr>
    </w:lvl>
    <w:lvl w:ilvl="1" w:tplc="C36C9368">
      <w:start w:val="1"/>
      <w:numFmt w:val="bullet"/>
      <w:lvlText w:val="o"/>
      <w:lvlJc w:val="left"/>
      <w:pPr>
        <w:ind w:left="1440" w:hanging="360"/>
      </w:pPr>
      <w:rPr>
        <w:rFonts w:ascii="Courier New" w:hAnsi="Courier New" w:hint="default"/>
      </w:rPr>
    </w:lvl>
    <w:lvl w:ilvl="2" w:tplc="66EE12F2">
      <w:start w:val="1"/>
      <w:numFmt w:val="bullet"/>
      <w:lvlText w:val=""/>
      <w:lvlJc w:val="left"/>
      <w:pPr>
        <w:ind w:left="2160" w:hanging="360"/>
      </w:pPr>
      <w:rPr>
        <w:rFonts w:ascii="Wingdings" w:hAnsi="Wingdings" w:hint="default"/>
      </w:rPr>
    </w:lvl>
    <w:lvl w:ilvl="3" w:tplc="0AD02A00">
      <w:start w:val="1"/>
      <w:numFmt w:val="bullet"/>
      <w:lvlText w:val=""/>
      <w:lvlJc w:val="left"/>
      <w:pPr>
        <w:ind w:left="2880" w:hanging="360"/>
      </w:pPr>
      <w:rPr>
        <w:rFonts w:ascii="Symbol" w:hAnsi="Symbol" w:hint="default"/>
      </w:rPr>
    </w:lvl>
    <w:lvl w:ilvl="4" w:tplc="B25C23C0">
      <w:start w:val="1"/>
      <w:numFmt w:val="bullet"/>
      <w:lvlText w:val="o"/>
      <w:lvlJc w:val="left"/>
      <w:pPr>
        <w:ind w:left="3600" w:hanging="360"/>
      </w:pPr>
      <w:rPr>
        <w:rFonts w:ascii="Courier New" w:hAnsi="Courier New" w:hint="default"/>
      </w:rPr>
    </w:lvl>
    <w:lvl w:ilvl="5" w:tplc="D888617A">
      <w:start w:val="1"/>
      <w:numFmt w:val="bullet"/>
      <w:lvlText w:val=""/>
      <w:lvlJc w:val="left"/>
      <w:pPr>
        <w:ind w:left="4320" w:hanging="360"/>
      </w:pPr>
      <w:rPr>
        <w:rFonts w:ascii="Wingdings" w:hAnsi="Wingdings" w:hint="default"/>
      </w:rPr>
    </w:lvl>
    <w:lvl w:ilvl="6" w:tplc="DB86265A">
      <w:start w:val="1"/>
      <w:numFmt w:val="bullet"/>
      <w:lvlText w:val=""/>
      <w:lvlJc w:val="left"/>
      <w:pPr>
        <w:ind w:left="5040" w:hanging="360"/>
      </w:pPr>
      <w:rPr>
        <w:rFonts w:ascii="Symbol" w:hAnsi="Symbol" w:hint="default"/>
      </w:rPr>
    </w:lvl>
    <w:lvl w:ilvl="7" w:tplc="A91C4814">
      <w:start w:val="1"/>
      <w:numFmt w:val="bullet"/>
      <w:lvlText w:val="o"/>
      <w:lvlJc w:val="left"/>
      <w:pPr>
        <w:ind w:left="5760" w:hanging="360"/>
      </w:pPr>
      <w:rPr>
        <w:rFonts w:ascii="Courier New" w:hAnsi="Courier New" w:hint="default"/>
      </w:rPr>
    </w:lvl>
    <w:lvl w:ilvl="8" w:tplc="BA8660DE">
      <w:start w:val="1"/>
      <w:numFmt w:val="bullet"/>
      <w:lvlText w:val=""/>
      <w:lvlJc w:val="left"/>
      <w:pPr>
        <w:ind w:left="6480" w:hanging="360"/>
      </w:pPr>
      <w:rPr>
        <w:rFonts w:ascii="Wingdings" w:hAnsi="Wingdings" w:hint="default"/>
      </w:rPr>
    </w:lvl>
  </w:abstractNum>
  <w:abstractNum w:abstractNumId="3" w15:restartNumberingAfterBreak="0">
    <w:nsid w:val="75F1653B"/>
    <w:multiLevelType w:val="hybridMultilevel"/>
    <w:tmpl w:val="87AA2F2A"/>
    <w:lvl w:ilvl="0" w:tplc="A1D8577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983782">
    <w:abstractNumId w:val="2"/>
  </w:num>
  <w:num w:numId="2" w16cid:durableId="1502938210">
    <w:abstractNumId w:val="1"/>
  </w:num>
  <w:num w:numId="3" w16cid:durableId="631012756">
    <w:abstractNumId w:val="3"/>
  </w:num>
  <w:num w:numId="4" w16cid:durableId="145047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AE997E"/>
    <w:rsid w:val="0005167A"/>
    <w:rsid w:val="000800C7"/>
    <w:rsid w:val="0009781B"/>
    <w:rsid w:val="001400AE"/>
    <w:rsid w:val="001509F1"/>
    <w:rsid w:val="00170235"/>
    <w:rsid w:val="001B5382"/>
    <w:rsid w:val="001C0B54"/>
    <w:rsid w:val="001C16DB"/>
    <w:rsid w:val="002001D7"/>
    <w:rsid w:val="00224E55"/>
    <w:rsid w:val="00321D99"/>
    <w:rsid w:val="00333D83"/>
    <w:rsid w:val="003A07AB"/>
    <w:rsid w:val="003A4018"/>
    <w:rsid w:val="003E08FF"/>
    <w:rsid w:val="00445330"/>
    <w:rsid w:val="004C6FBF"/>
    <w:rsid w:val="004F4BCA"/>
    <w:rsid w:val="00615B3E"/>
    <w:rsid w:val="00652138"/>
    <w:rsid w:val="0069707B"/>
    <w:rsid w:val="007219BC"/>
    <w:rsid w:val="008342F4"/>
    <w:rsid w:val="00873CE3"/>
    <w:rsid w:val="008B481C"/>
    <w:rsid w:val="008F2FA6"/>
    <w:rsid w:val="009603EC"/>
    <w:rsid w:val="00976CC0"/>
    <w:rsid w:val="009A07A9"/>
    <w:rsid w:val="009A21AD"/>
    <w:rsid w:val="009F0519"/>
    <w:rsid w:val="00A64EC7"/>
    <w:rsid w:val="00A947B0"/>
    <w:rsid w:val="00AB4A95"/>
    <w:rsid w:val="00B14245"/>
    <w:rsid w:val="00B1465C"/>
    <w:rsid w:val="00B451C7"/>
    <w:rsid w:val="00B71C2E"/>
    <w:rsid w:val="00B902F6"/>
    <w:rsid w:val="00C01E82"/>
    <w:rsid w:val="00CB0B9E"/>
    <w:rsid w:val="00CE2405"/>
    <w:rsid w:val="00D91E8D"/>
    <w:rsid w:val="00DB324A"/>
    <w:rsid w:val="00DC65C5"/>
    <w:rsid w:val="00DD2F5F"/>
    <w:rsid w:val="00DF2794"/>
    <w:rsid w:val="00DF4180"/>
    <w:rsid w:val="00E134B5"/>
    <w:rsid w:val="00E52CEA"/>
    <w:rsid w:val="00E842D3"/>
    <w:rsid w:val="00EA0EE0"/>
    <w:rsid w:val="00EE2D6D"/>
    <w:rsid w:val="00EF0C4A"/>
    <w:rsid w:val="00F12697"/>
    <w:rsid w:val="00F53C63"/>
    <w:rsid w:val="00FA3FE1"/>
    <w:rsid w:val="00FA5678"/>
    <w:rsid w:val="00FB79CF"/>
    <w:rsid w:val="0191E8E6"/>
    <w:rsid w:val="32928E32"/>
    <w:rsid w:val="3CBE32BA"/>
    <w:rsid w:val="49AE997E"/>
    <w:rsid w:val="54B7AA96"/>
    <w:rsid w:val="7292C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E997E"/>
  <w15:chartTrackingRefBased/>
  <w15:docId w15:val="{FF249006-BAB5-4DD5-803D-2300594F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52CEA"/>
    <w:rPr>
      <w:color w:val="96607D" w:themeColor="followedHyperlink"/>
      <w:u w:val="single"/>
    </w:rPr>
  </w:style>
  <w:style w:type="character" w:styleId="UnresolvedMention">
    <w:name w:val="Unresolved Mention"/>
    <w:basedOn w:val="DefaultParagraphFont"/>
    <w:uiPriority w:val="99"/>
    <w:semiHidden/>
    <w:unhideWhenUsed/>
    <w:rsid w:val="00B14245"/>
    <w:rPr>
      <w:color w:val="605E5C"/>
      <w:shd w:val="clear" w:color="auto" w:fill="E1DFDD"/>
    </w:rPr>
  </w:style>
  <w:style w:type="character" w:styleId="CommentReference">
    <w:name w:val="annotation reference"/>
    <w:basedOn w:val="DefaultParagraphFont"/>
    <w:uiPriority w:val="99"/>
    <w:semiHidden/>
    <w:unhideWhenUsed/>
    <w:rsid w:val="009F0519"/>
    <w:rPr>
      <w:sz w:val="16"/>
      <w:szCs w:val="16"/>
    </w:rPr>
  </w:style>
  <w:style w:type="paragraph" w:styleId="CommentText">
    <w:name w:val="annotation text"/>
    <w:basedOn w:val="Normal"/>
    <w:link w:val="CommentTextChar"/>
    <w:uiPriority w:val="99"/>
    <w:unhideWhenUsed/>
    <w:rsid w:val="009F0519"/>
    <w:pPr>
      <w:spacing w:line="240" w:lineRule="auto"/>
    </w:pPr>
    <w:rPr>
      <w:sz w:val="20"/>
      <w:szCs w:val="20"/>
    </w:rPr>
  </w:style>
  <w:style w:type="character" w:customStyle="1" w:styleId="CommentTextChar">
    <w:name w:val="Comment Text Char"/>
    <w:basedOn w:val="DefaultParagraphFont"/>
    <w:link w:val="CommentText"/>
    <w:uiPriority w:val="99"/>
    <w:rsid w:val="009F0519"/>
    <w:rPr>
      <w:sz w:val="20"/>
      <w:szCs w:val="20"/>
    </w:rPr>
  </w:style>
  <w:style w:type="paragraph" w:styleId="CommentSubject">
    <w:name w:val="annotation subject"/>
    <w:basedOn w:val="CommentText"/>
    <w:next w:val="CommentText"/>
    <w:link w:val="CommentSubjectChar"/>
    <w:uiPriority w:val="99"/>
    <w:semiHidden/>
    <w:unhideWhenUsed/>
    <w:rsid w:val="009F0519"/>
    <w:rPr>
      <w:b/>
      <w:bCs/>
    </w:rPr>
  </w:style>
  <w:style w:type="character" w:customStyle="1" w:styleId="CommentSubjectChar">
    <w:name w:val="Comment Subject Char"/>
    <w:basedOn w:val="CommentTextChar"/>
    <w:link w:val="CommentSubject"/>
    <w:uiPriority w:val="99"/>
    <w:semiHidden/>
    <w:rsid w:val="009F0519"/>
    <w:rPr>
      <w:b/>
      <w:bCs/>
      <w:sz w:val="20"/>
      <w:szCs w:val="20"/>
    </w:rPr>
  </w:style>
  <w:style w:type="paragraph" w:styleId="Header">
    <w:name w:val="header"/>
    <w:basedOn w:val="Normal"/>
    <w:link w:val="HeaderChar"/>
    <w:uiPriority w:val="99"/>
    <w:unhideWhenUsed/>
    <w:rsid w:val="00EF0C4A"/>
    <w:pPr>
      <w:tabs>
        <w:tab w:val="center" w:pos="4819"/>
        <w:tab w:val="right" w:pos="9638"/>
      </w:tabs>
      <w:spacing w:after="0" w:line="240" w:lineRule="auto"/>
    </w:pPr>
  </w:style>
  <w:style w:type="character" w:customStyle="1" w:styleId="HeaderChar">
    <w:name w:val="Header Char"/>
    <w:basedOn w:val="DefaultParagraphFont"/>
    <w:link w:val="Header"/>
    <w:uiPriority w:val="99"/>
    <w:rsid w:val="00EF0C4A"/>
  </w:style>
  <w:style w:type="paragraph" w:styleId="Footer">
    <w:name w:val="footer"/>
    <w:basedOn w:val="Normal"/>
    <w:link w:val="FooterChar"/>
    <w:uiPriority w:val="99"/>
    <w:unhideWhenUsed/>
    <w:rsid w:val="00EF0C4A"/>
    <w:pPr>
      <w:tabs>
        <w:tab w:val="center" w:pos="4819"/>
        <w:tab w:val="right" w:pos="9638"/>
      </w:tabs>
      <w:spacing w:after="0" w:line="240" w:lineRule="auto"/>
    </w:pPr>
  </w:style>
  <w:style w:type="character" w:customStyle="1" w:styleId="FooterChar">
    <w:name w:val="Footer Char"/>
    <w:basedOn w:val="DefaultParagraphFont"/>
    <w:link w:val="Footer"/>
    <w:uiPriority w:val="99"/>
    <w:rsid w:val="00EF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3ca06f-a8ce-4498-bf7b-b83f00d36171" xsi:nil="true"/>
    <lcf76f155ced4ddcb4097134ff3c332f xmlns="d915ae60-9efd-4dc0-a35d-41ec16ec06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2586CE76B7E14081111261DA6FD1C8" ma:contentTypeVersion="14" ma:contentTypeDescription="Create a new document." ma:contentTypeScope="" ma:versionID="ce390e8a47bfa7ab7e5db19e11c89b08">
  <xsd:schema xmlns:xsd="http://www.w3.org/2001/XMLSchema" xmlns:xs="http://www.w3.org/2001/XMLSchema" xmlns:p="http://schemas.microsoft.com/office/2006/metadata/properties" xmlns:ns2="d915ae60-9efd-4dc0-a35d-41ec16ec0639" xmlns:ns3="953ca06f-a8ce-4498-bf7b-b83f00d36171" targetNamespace="http://schemas.microsoft.com/office/2006/metadata/properties" ma:root="true" ma:fieldsID="85d23b3e0e609064d42a3f574798d4d3" ns2:_="" ns3:_="">
    <xsd:import namespace="d915ae60-9efd-4dc0-a35d-41ec16ec0639"/>
    <xsd:import namespace="953ca06f-a8ce-4498-bf7b-b83f00d361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5ae60-9efd-4dc0-a35d-41ec16ec0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ca06f-a8ce-4498-bf7b-b83f00d361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127948-f65f-4166-98f8-040bd974ad87}" ma:internalName="TaxCatchAll" ma:showField="CatchAllData" ma:web="953ca06f-a8ce-4498-bf7b-b83f00d36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BCB01-8DAB-4CAA-9C7A-62706AA7FCCA}">
  <ds:schemaRefs>
    <ds:schemaRef ds:uri="http://schemas.microsoft.com/office/2006/metadata/properties"/>
    <ds:schemaRef ds:uri="http://schemas.microsoft.com/office/infopath/2007/PartnerControls"/>
    <ds:schemaRef ds:uri="953ca06f-a8ce-4498-bf7b-b83f00d36171"/>
    <ds:schemaRef ds:uri="d915ae60-9efd-4dc0-a35d-41ec16ec0639"/>
  </ds:schemaRefs>
</ds:datastoreItem>
</file>

<file path=customXml/itemProps2.xml><?xml version="1.0" encoding="utf-8"?>
<ds:datastoreItem xmlns:ds="http://schemas.openxmlformats.org/officeDocument/2006/customXml" ds:itemID="{DD5DC32E-6B96-4E87-AB88-BA8A9B632D48}">
  <ds:schemaRefs>
    <ds:schemaRef ds:uri="http://schemas.microsoft.com/sharepoint/v3/contenttype/forms"/>
  </ds:schemaRefs>
</ds:datastoreItem>
</file>

<file path=customXml/itemProps3.xml><?xml version="1.0" encoding="utf-8"?>
<ds:datastoreItem xmlns:ds="http://schemas.openxmlformats.org/officeDocument/2006/customXml" ds:itemID="{4CAE4EFE-7A11-4ED5-A9C9-C5E766E2322D}">
  <ds:schemaRefs>
    <ds:schemaRef ds:uri="http://schemas.openxmlformats.org/officeDocument/2006/bibliography"/>
  </ds:schemaRefs>
</ds:datastoreItem>
</file>

<file path=customXml/itemProps4.xml><?xml version="1.0" encoding="utf-8"?>
<ds:datastoreItem xmlns:ds="http://schemas.openxmlformats.org/officeDocument/2006/customXml" ds:itemID="{8D8018DB-C36E-4439-B18D-FF0EF39CD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5ae60-9efd-4dc0-a35d-41ec16ec0639"/>
    <ds:schemaRef ds:uri="953ca06f-a8ce-4498-bf7b-b83f00d36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Cusma' Lorenzo (IT)</dc:creator>
  <cp:keywords/>
  <dc:description/>
  <cp:lastModifiedBy>Caterina Falcinelli</cp:lastModifiedBy>
  <cp:revision>5</cp:revision>
  <dcterms:created xsi:type="dcterms:W3CDTF">2025-02-24T12:50:00Z</dcterms:created>
  <dcterms:modified xsi:type="dcterms:W3CDTF">2025-03-17T21:34:00Z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0x0101006E2586CE76B7E14081111261DA6FD1C8</vt:lpwstr>
  </property>
  <property fmtid="{D5CDD505-2E9C-101B-9397-08002B2CF9AE}" pid="3" name="MediaServiceImageTags">
    <vt:lpwstr/>
  </property>
  <property fmtid="{D5CDD505-2E9C-101B-9397-08002B2CF9AE}" pid="4" name="MSIP_Label_2e1840fb-8939-4796-95d0-bc833736564d_Enabled">
    <vt:lpwstr>true</vt:lpwstr>
  </property>
  <property fmtid="{D5CDD505-2E9C-101B-9397-08002B2CF9AE}" pid="5" name="MSIP_Label_2e1840fb-8939-4796-95d0-bc833736564d_SetDate">
    <vt:lpwstr>2025-03-17T08:40:52Z</vt:lpwstr>
  </property>
  <property fmtid="{D5CDD505-2E9C-101B-9397-08002B2CF9AE}" pid="6" name="MSIP_Label_2e1840fb-8939-4796-95d0-bc833736564d_Method">
    <vt:lpwstr>Standard</vt:lpwstr>
  </property>
  <property fmtid="{D5CDD505-2E9C-101B-9397-08002B2CF9AE}" pid="7" name="MSIP_Label_2e1840fb-8939-4796-95d0-bc833736564d_Name">
    <vt:lpwstr>Confidential - Open Access</vt:lpwstr>
  </property>
  <property fmtid="{D5CDD505-2E9C-101B-9397-08002B2CF9AE}" pid="8" name="MSIP_Label_2e1840fb-8939-4796-95d0-bc833736564d_SiteId">
    <vt:lpwstr>513294a0-3e20-41b2-a970-6d30bf1546fa</vt:lpwstr>
  </property>
  <property fmtid="{D5CDD505-2E9C-101B-9397-08002B2CF9AE}" pid="9" name="MSIP_Label_2e1840fb-8939-4796-95d0-bc833736564d_ActionId">
    <vt:lpwstr>fe92b56b-c534-4ec6-9676-8af1edc35562</vt:lpwstr>
  </property>
  <property fmtid="{D5CDD505-2E9C-101B-9397-08002B2CF9AE}" pid="10" name="MSIP_Label_2e1840fb-8939-4796-95d0-bc833736564d_ContentBits">
    <vt:lpwstr>0</vt:lpwstr>
  </property>
  <property fmtid="{D5CDD505-2E9C-101B-9397-08002B2CF9AE}" pid="11" name="MSIP_Label_2e1840fb-8939-4796-95d0-bc833736564d_Tag">
    <vt:lpwstr>10, 3, 0, 1</vt:lpwstr>
  </property>
</Properties>
</file>